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1A8" w:rsidRDefault="000A1071">
      <w:r>
        <w:t>This course was the very challenging for me.  I wasn’t sure what to expect from this course, but I’ve realized that you have to study and not let outside distraction interfere with your studying.  The easiest for my was the lab for researching my name and building a virtual machine. The most difficult was  creating a firewall without have a second computer to utilize.  I’m glad that the course is over for this term, but it has shown me that I need to work on my time management for my next courses.</w:t>
      </w:r>
      <w:bookmarkStart w:id="0" w:name="_GoBack"/>
      <w:bookmarkEnd w:id="0"/>
    </w:p>
    <w:sectPr w:rsidR="00467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71"/>
    <w:rsid w:val="000A1071"/>
    <w:rsid w:val="0046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87D1"/>
  <w15:chartTrackingRefBased/>
  <w15:docId w15:val="{43553C40-ED3A-447A-9B37-11951584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Household</dc:creator>
  <cp:keywords/>
  <dc:description/>
  <cp:lastModifiedBy>English Household</cp:lastModifiedBy>
  <cp:revision>1</cp:revision>
  <dcterms:created xsi:type="dcterms:W3CDTF">2017-04-24T02:04:00Z</dcterms:created>
  <dcterms:modified xsi:type="dcterms:W3CDTF">2017-04-24T02:17:00Z</dcterms:modified>
</cp:coreProperties>
</file>